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5CABB623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F953B2">
        <w:rPr>
          <w:rFonts w:ascii="Century Schoolbook" w:hAnsi="Century Schoolbook"/>
        </w:rPr>
        <w:t>Dec 7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5C5A0B">
        <w:rPr>
          <w:rFonts w:ascii="Century Schoolbook" w:hAnsi="Century Schoolbook"/>
        </w:rPr>
        <w:t>8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FC9A8BD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9E71E0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282CF2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60B3829E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E07E7E">
        <w:rPr>
          <w:rFonts w:ascii="Century Schoolbook" w:hAnsi="Century Schoolbook"/>
        </w:rPr>
        <w:t>{not present}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3724C7E3" w14:textId="242F7237" w:rsidR="000A38D0" w:rsidRPr="00E07E7E" w:rsidRDefault="004B296B" w:rsidP="00E07E7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Interpreter Dick Hartz </w:t>
      </w:r>
      <w:r w:rsidR="00E07E7E">
        <w:rPr>
          <w:rFonts w:ascii="Century Schoolbook" w:hAnsi="Century Schoolbook"/>
        </w:rPr>
        <w:t>covered all questions on the test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1052E240" w14:textId="5A0522DC" w:rsidR="00E07E7E" w:rsidRDefault="00F93E9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, Sr., </w:t>
      </w:r>
      <w:r w:rsidR="00E07E7E">
        <w:rPr>
          <w:rFonts w:ascii="Century Schoolbook" w:hAnsi="Century Schoolbook"/>
        </w:rPr>
        <w:t>Assignor covered assignments and changes.  Check Arbiter.  Please call your partners.  Any ejections, call the Commissioner.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6A1D5128" w:rsidR="009A2AC5" w:rsidRDefault="00E07E7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Lewis covered 16-minute halves.  Waiting for information from Larry </w:t>
      </w:r>
      <w:proofErr w:type="spellStart"/>
      <w:r>
        <w:rPr>
          <w:rFonts w:ascii="Century Schoolbook" w:hAnsi="Century Schoolbook"/>
        </w:rPr>
        <w:t>Stockwell</w:t>
      </w:r>
      <w:proofErr w:type="spellEnd"/>
      <w:r w:rsidR="00F353BA">
        <w:rPr>
          <w:rFonts w:ascii="Century Schoolbook" w:hAnsi="Century Schoolbook"/>
        </w:rPr>
        <w:t>.</w:t>
      </w:r>
    </w:p>
    <w:p w14:paraId="27D13A41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1BF6D50" w14:textId="4465E4B3" w:rsidR="00E07E7E" w:rsidRDefault="00E07E7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 three person mechanics for sectionals</w:t>
      </w:r>
    </w:p>
    <w:p w14:paraId="672B628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14038C55" w14:textId="2CD59EED" w:rsidR="00E07E7E" w:rsidRDefault="00E07E7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Problem that some schools do not have hot water for shower or a place to dress.</w:t>
      </w:r>
    </w:p>
    <w:p w14:paraId="702FB690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1A3EA43F" w14:textId="6738AE5F" w:rsidR="00E07E7E" w:rsidRDefault="00E07E7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Three people passed the test with above 86 scores.</w:t>
      </w:r>
    </w:p>
    <w:p w14:paraId="2FDE225A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4865100" w14:textId="38B7FF1A" w:rsidR="00E07E7E" w:rsidRDefault="00E07E7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Pre-game conference with team captains is important.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563E164E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F93E9F">
        <w:rPr>
          <w:rFonts w:ascii="Century Schoolbook" w:hAnsi="Century Schoolbook"/>
        </w:rPr>
        <w:t>Pete Piotrowski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378F" w14:textId="77777777" w:rsidR="00763F08" w:rsidRDefault="00763F08" w:rsidP="00B06B2A">
      <w:r>
        <w:separator/>
      </w:r>
    </w:p>
  </w:endnote>
  <w:endnote w:type="continuationSeparator" w:id="0">
    <w:p w14:paraId="01D20285" w14:textId="77777777" w:rsidR="00763F08" w:rsidRDefault="00763F08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810A" w14:textId="77777777" w:rsidR="00763F08" w:rsidRDefault="00763F08" w:rsidP="00B06B2A">
      <w:r>
        <w:separator/>
      </w:r>
    </w:p>
  </w:footnote>
  <w:footnote w:type="continuationSeparator" w:id="0">
    <w:p w14:paraId="25410DF4" w14:textId="77777777" w:rsidR="00763F08" w:rsidRDefault="00763F08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85C96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502CE4"/>
    <w:rsid w:val="005032FA"/>
    <w:rsid w:val="00514C77"/>
    <w:rsid w:val="00514E86"/>
    <w:rsid w:val="005333FB"/>
    <w:rsid w:val="00546349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E7E2E"/>
    <w:rsid w:val="006F157A"/>
    <w:rsid w:val="007113B1"/>
    <w:rsid w:val="00712BE9"/>
    <w:rsid w:val="007139A3"/>
    <w:rsid w:val="00722649"/>
    <w:rsid w:val="00723355"/>
    <w:rsid w:val="0075115B"/>
    <w:rsid w:val="0075644D"/>
    <w:rsid w:val="00757AA9"/>
    <w:rsid w:val="00763F08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55353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25B4C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2023-01-26T17:03:00Z</cp:lastPrinted>
  <dcterms:created xsi:type="dcterms:W3CDTF">2023-01-26T19:13:00Z</dcterms:created>
  <dcterms:modified xsi:type="dcterms:W3CDTF">2023-01-26T19:18:00Z</dcterms:modified>
</cp:coreProperties>
</file>