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1E294A10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951F81">
        <w:rPr>
          <w:rFonts w:ascii="Century Schoolbook" w:hAnsi="Century Schoolbook"/>
        </w:rPr>
        <w:t>Oct 11</w:t>
      </w:r>
      <w:r w:rsidR="00297C9E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75644D">
        <w:rPr>
          <w:rFonts w:ascii="Century Schoolbook" w:hAnsi="Century Schoolbook"/>
        </w:rPr>
        <w:t>6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13B0CF79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B24B5C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1ED308BF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951F81">
        <w:rPr>
          <w:rFonts w:ascii="Century Schoolbook" w:hAnsi="Century Schoolbook"/>
        </w:rPr>
        <w:t>February 12</w:t>
      </w:r>
      <w:r w:rsidR="00A2018B">
        <w:rPr>
          <w:rFonts w:ascii="Century Schoolbook" w:hAnsi="Century Schoolbook"/>
        </w:rPr>
        <w:t>, 2006</w:t>
      </w:r>
      <w:r w:rsidR="007C3D56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meeting, motion to accept by </w:t>
      </w:r>
      <w:r w:rsidR="0075644D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951F81">
        <w:rPr>
          <w:rFonts w:ascii="Century Schoolbook" w:hAnsi="Century Schoolbook"/>
        </w:rPr>
        <w:t xml:space="preserve">Jerry </w:t>
      </w:r>
      <w:proofErr w:type="spellStart"/>
      <w:r w:rsidR="00951F81">
        <w:rPr>
          <w:rFonts w:ascii="Century Schoolbook" w:hAnsi="Century Schoolbook"/>
        </w:rPr>
        <w:t>Murawski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0817D574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0758B9">
        <w:rPr>
          <w:rFonts w:ascii="Century Schoolbook" w:hAnsi="Century Schoolbook"/>
        </w:rPr>
        <w:t>$</w:t>
      </w:r>
      <w:r w:rsidR="003445A4">
        <w:rPr>
          <w:rFonts w:ascii="Century Schoolbook" w:hAnsi="Century Schoolbook"/>
        </w:rPr>
        <w:t>1073.73</w:t>
      </w:r>
      <w:r w:rsidR="000758B9">
        <w:rPr>
          <w:rFonts w:ascii="Century Schoolbook" w:hAnsi="Century Schoolbook"/>
        </w:rPr>
        <w:t>.</w:t>
      </w:r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Ray Beck </w:t>
      </w:r>
      <w:r w:rsidR="000E13D0">
        <w:rPr>
          <w:rFonts w:ascii="Century Schoolbook" w:hAnsi="Century Schoolbook"/>
        </w:rPr>
        <w:t>and seconded by</w:t>
      </w:r>
      <w:r w:rsidR="000758B9">
        <w:rPr>
          <w:rFonts w:ascii="Century Schoolbook" w:hAnsi="Century Schoolbook"/>
        </w:rPr>
        <w:t xml:space="preserve"> </w:t>
      </w:r>
      <w:r w:rsidR="00D11AEA">
        <w:rPr>
          <w:rFonts w:ascii="Century Schoolbook" w:hAnsi="Century Schoolbook"/>
        </w:rPr>
        <w:t xml:space="preserve">Butch </w:t>
      </w:r>
      <w:proofErr w:type="spellStart"/>
      <w:r w:rsidR="00D11AEA">
        <w:rPr>
          <w:rFonts w:ascii="Century Schoolbook" w:hAnsi="Century Schoolbook"/>
        </w:rPr>
        <w:t>Sisti</w:t>
      </w:r>
      <w:proofErr w:type="spellEnd"/>
      <w:r w:rsidR="000E13D0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6BB428D2" w:rsidR="009A2AC5" w:rsidRDefault="00AE5FFD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update on State meeting with liability insurance being the major topic.  President presented our position and action that will take place.</w:t>
      </w:r>
    </w:p>
    <w:p w14:paraId="6BF3551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FAB91EF" w14:textId="41F9E1B5" w:rsidR="00EF01D5" w:rsidRDefault="00AE5FFD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covered upcoming season</w:t>
      </w:r>
      <w:r w:rsidR="007C3D56">
        <w:rPr>
          <w:rFonts w:ascii="Century Schoolbook" w:hAnsi="Century Schoolbook"/>
        </w:rPr>
        <w:t xml:space="preserve"> and use of computer system to send out schedules to those who have user ID on their systems.  Everyone’s cooperation is needed in initializing this new assigning capability</w:t>
      </w:r>
      <w:r w:rsidR="00D11AEA">
        <w:rPr>
          <w:rFonts w:ascii="Century Schoolbook" w:hAnsi="Century Schoolbook"/>
        </w:rPr>
        <w:t>.</w:t>
      </w:r>
      <w:r w:rsidR="007C3D56">
        <w:rPr>
          <w:rFonts w:ascii="Century Schoolbook" w:hAnsi="Century Schoolbook"/>
        </w:rPr>
        <w:t xml:space="preserve">  </w:t>
      </w:r>
      <w:proofErr w:type="gramStart"/>
      <w:r w:rsidR="007C3D56">
        <w:rPr>
          <w:rFonts w:ascii="Century Schoolbook" w:hAnsi="Century Schoolbook"/>
        </w:rPr>
        <w:t>nysgboa.com  www.thearbiter.net</w:t>
      </w:r>
      <w:proofErr w:type="gramEnd"/>
    </w:p>
    <w:p w14:paraId="1085F85A" w14:textId="77777777" w:rsidR="007807AF" w:rsidRPr="007807AF" w:rsidRDefault="007807AF" w:rsidP="007807AF">
      <w:pPr>
        <w:pStyle w:val="ListParagraph"/>
        <w:rPr>
          <w:rFonts w:ascii="Century Schoolbook" w:hAnsi="Century Schoolbook"/>
        </w:rPr>
      </w:pPr>
    </w:p>
    <w:p w14:paraId="333B99BF" w14:textId="2DEB1111" w:rsidR="007807AF" w:rsidRDefault="007C3D5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Dick Hartz covered basic changes with full interpretation to come at next meeting, November 5</w:t>
      </w:r>
      <w:r w:rsidRPr="007C3D56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>.  Dick also gave out class dates for new officials to be held at Holy Trinity School.  Coaches’ interpretation meeting will be October 25</w:t>
      </w:r>
      <w:r w:rsidRPr="007C3D56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>, at 7:00 at Perry JH</w:t>
      </w:r>
      <w:r w:rsidR="00BA67B0">
        <w:rPr>
          <w:rFonts w:ascii="Century Schoolbook" w:hAnsi="Century Schoolbook"/>
        </w:rPr>
        <w:t>.</w:t>
      </w:r>
    </w:p>
    <w:p w14:paraId="3543F488" w14:textId="77777777" w:rsidR="000758B9" w:rsidRPr="000758B9" w:rsidRDefault="000758B9" w:rsidP="000758B9">
      <w:pPr>
        <w:pStyle w:val="ListParagraph"/>
        <w:rPr>
          <w:rFonts w:ascii="Century Schoolbook" w:hAnsi="Century Schoolbook"/>
        </w:rPr>
      </w:pPr>
    </w:p>
    <w:p w14:paraId="3DE92BD9" w14:textId="2976488F" w:rsidR="000758B9" w:rsidRDefault="007C3D5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Steve </w:t>
      </w:r>
      <w:proofErr w:type="spellStart"/>
      <w:r>
        <w:rPr>
          <w:rFonts w:ascii="Century Schoolbook" w:hAnsi="Century Schoolbook"/>
        </w:rPr>
        <w:t>Tehan</w:t>
      </w:r>
      <w:proofErr w:type="spellEnd"/>
      <w:r>
        <w:rPr>
          <w:rFonts w:ascii="Century Schoolbook" w:hAnsi="Century Schoolbook"/>
        </w:rPr>
        <w:t xml:space="preserve"> is new Rating Committee Chairperson because Bob </w:t>
      </w:r>
      <w:proofErr w:type="spellStart"/>
      <w:r>
        <w:rPr>
          <w:rFonts w:ascii="Century Schoolbook" w:hAnsi="Century Schoolbook"/>
        </w:rPr>
        <w:t>Gorczynski</w:t>
      </w:r>
      <w:proofErr w:type="spellEnd"/>
      <w:r>
        <w:rPr>
          <w:rFonts w:ascii="Century Schoolbook" w:hAnsi="Century Schoolbook"/>
        </w:rPr>
        <w:t xml:space="preserve"> is presently inactive</w:t>
      </w:r>
      <w:r w:rsidR="00BA67B0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00BAF198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BA67B0">
        <w:rPr>
          <w:rFonts w:ascii="Century Schoolbook" w:hAnsi="Century Schoolbook"/>
        </w:rPr>
        <w:t>Ray Beck</w:t>
      </w:r>
      <w:r w:rsidR="004A6D2F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7C3D56">
        <w:rPr>
          <w:rFonts w:ascii="Century Schoolbook" w:hAnsi="Century Schoolbook"/>
        </w:rPr>
        <w:t>José Lopez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835A" w14:textId="77777777" w:rsidR="00891F6D" w:rsidRDefault="00891F6D" w:rsidP="00B06B2A">
      <w:r>
        <w:separator/>
      </w:r>
    </w:p>
  </w:endnote>
  <w:endnote w:type="continuationSeparator" w:id="0">
    <w:p w14:paraId="23726533" w14:textId="77777777" w:rsidR="00891F6D" w:rsidRDefault="00891F6D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4314" w14:textId="77777777" w:rsidR="00891F6D" w:rsidRDefault="00891F6D" w:rsidP="00B06B2A">
      <w:r>
        <w:separator/>
      </w:r>
    </w:p>
  </w:footnote>
  <w:footnote w:type="continuationSeparator" w:id="0">
    <w:p w14:paraId="745CA26E" w14:textId="77777777" w:rsidR="00891F6D" w:rsidRDefault="00891F6D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55812"/>
    <w:rsid w:val="00072B97"/>
    <w:rsid w:val="000758B9"/>
    <w:rsid w:val="00090779"/>
    <w:rsid w:val="000C1258"/>
    <w:rsid w:val="000E13D0"/>
    <w:rsid w:val="000E53B4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2CEE"/>
    <w:rsid w:val="001F6573"/>
    <w:rsid w:val="00222895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445A4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3EFC"/>
    <w:rsid w:val="004C29B7"/>
    <w:rsid w:val="004D6940"/>
    <w:rsid w:val="00502CE4"/>
    <w:rsid w:val="005032FA"/>
    <w:rsid w:val="005333FB"/>
    <w:rsid w:val="00546349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33404"/>
    <w:rsid w:val="00671FDD"/>
    <w:rsid w:val="00691E06"/>
    <w:rsid w:val="006969ED"/>
    <w:rsid w:val="006E7E2E"/>
    <w:rsid w:val="007113B1"/>
    <w:rsid w:val="00712BE9"/>
    <w:rsid w:val="007139A3"/>
    <w:rsid w:val="00722649"/>
    <w:rsid w:val="00723355"/>
    <w:rsid w:val="0075115B"/>
    <w:rsid w:val="0075644D"/>
    <w:rsid w:val="00757AA9"/>
    <w:rsid w:val="007807AF"/>
    <w:rsid w:val="0078431E"/>
    <w:rsid w:val="007907B2"/>
    <w:rsid w:val="00796576"/>
    <w:rsid w:val="007C3D56"/>
    <w:rsid w:val="007D7D88"/>
    <w:rsid w:val="00817674"/>
    <w:rsid w:val="008274C7"/>
    <w:rsid w:val="00836607"/>
    <w:rsid w:val="0085179D"/>
    <w:rsid w:val="00887A51"/>
    <w:rsid w:val="00891F6D"/>
    <w:rsid w:val="008A1359"/>
    <w:rsid w:val="008A23C7"/>
    <w:rsid w:val="008A2418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5BDF"/>
    <w:rsid w:val="009E46B0"/>
    <w:rsid w:val="00A01B89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589"/>
    <w:rsid w:val="00B24B5C"/>
    <w:rsid w:val="00B26CB6"/>
    <w:rsid w:val="00B433D3"/>
    <w:rsid w:val="00B64F35"/>
    <w:rsid w:val="00B76FA9"/>
    <w:rsid w:val="00B809C2"/>
    <w:rsid w:val="00B977B2"/>
    <w:rsid w:val="00BA67B0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AEA"/>
    <w:rsid w:val="00D11F92"/>
    <w:rsid w:val="00D155CE"/>
    <w:rsid w:val="00D65FAB"/>
    <w:rsid w:val="00D664D6"/>
    <w:rsid w:val="00D84DE6"/>
    <w:rsid w:val="00D863E6"/>
    <w:rsid w:val="00DB2448"/>
    <w:rsid w:val="00DB3F53"/>
    <w:rsid w:val="00DD1134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5285E"/>
    <w:rsid w:val="00F82DF6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5</cp:revision>
  <cp:lastPrinted>2023-01-25T22:02:00Z</cp:lastPrinted>
  <dcterms:created xsi:type="dcterms:W3CDTF">2023-01-25T22:40:00Z</dcterms:created>
  <dcterms:modified xsi:type="dcterms:W3CDTF">2023-01-25T23:35:00Z</dcterms:modified>
</cp:coreProperties>
</file>